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1D6" w:rsidRDefault="00C111D6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795" w:rsidRDefault="00466795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41B2">
        <w:rPr>
          <w:rFonts w:ascii="Times New Roman" w:hAnsi="Times New Roman"/>
          <w:b/>
          <w:sz w:val="28"/>
          <w:szCs w:val="28"/>
        </w:rPr>
        <w:t>Мероприятия, планируемые  управлением образования администрации Чановского района</w:t>
      </w:r>
    </w:p>
    <w:p w:rsidR="000352BB" w:rsidRPr="001F41B2" w:rsidRDefault="000352BB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795" w:rsidRDefault="00F067D0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 декабрь</w:t>
      </w:r>
      <w:r w:rsidR="001671FE">
        <w:rPr>
          <w:rFonts w:ascii="Times New Roman" w:hAnsi="Times New Roman"/>
          <w:b/>
          <w:sz w:val="28"/>
          <w:szCs w:val="28"/>
        </w:rPr>
        <w:t xml:space="preserve"> </w:t>
      </w:r>
      <w:r w:rsidR="00721E2F">
        <w:rPr>
          <w:rFonts w:ascii="Times New Roman" w:hAnsi="Times New Roman"/>
          <w:b/>
          <w:sz w:val="28"/>
          <w:szCs w:val="28"/>
        </w:rPr>
        <w:t xml:space="preserve"> </w:t>
      </w:r>
      <w:r w:rsidR="00B91D19">
        <w:rPr>
          <w:rFonts w:ascii="Times New Roman" w:hAnsi="Times New Roman"/>
          <w:b/>
          <w:sz w:val="28"/>
          <w:szCs w:val="28"/>
        </w:rPr>
        <w:t xml:space="preserve">  201</w:t>
      </w:r>
      <w:r w:rsidR="00BE530D">
        <w:rPr>
          <w:rFonts w:ascii="Times New Roman" w:hAnsi="Times New Roman"/>
          <w:b/>
          <w:sz w:val="28"/>
          <w:szCs w:val="28"/>
        </w:rPr>
        <w:t>7</w:t>
      </w:r>
      <w:r w:rsidR="00466795" w:rsidRPr="001F41B2">
        <w:rPr>
          <w:rFonts w:ascii="Times New Roman" w:hAnsi="Times New Roman"/>
          <w:b/>
          <w:sz w:val="28"/>
          <w:szCs w:val="28"/>
        </w:rPr>
        <w:t xml:space="preserve"> года</w:t>
      </w:r>
      <w:r w:rsidR="00633C09">
        <w:rPr>
          <w:rFonts w:ascii="Times New Roman" w:hAnsi="Times New Roman"/>
          <w:b/>
          <w:sz w:val="28"/>
          <w:szCs w:val="28"/>
        </w:rPr>
        <w:t>.</w:t>
      </w:r>
    </w:p>
    <w:p w:rsidR="00600D4A" w:rsidRPr="001F41B2" w:rsidRDefault="00600D4A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630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1134"/>
        <w:gridCol w:w="4819"/>
        <w:gridCol w:w="3402"/>
        <w:gridCol w:w="2694"/>
        <w:gridCol w:w="2551"/>
      </w:tblGrid>
      <w:tr w:rsidR="00466795" w:rsidRPr="001F41B2" w:rsidTr="00661ACC">
        <w:tc>
          <w:tcPr>
            <w:tcW w:w="170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134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Время проведения</w:t>
            </w:r>
          </w:p>
        </w:tc>
        <w:tc>
          <w:tcPr>
            <w:tcW w:w="4819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40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Место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2694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Кто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проводит</w:t>
            </w:r>
          </w:p>
        </w:tc>
        <w:tc>
          <w:tcPr>
            <w:tcW w:w="2551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Ф.И.О. ответственного</w:t>
            </w:r>
          </w:p>
        </w:tc>
      </w:tr>
      <w:tr w:rsidR="007458EA" w:rsidRPr="001F41B2" w:rsidTr="00661ACC">
        <w:tc>
          <w:tcPr>
            <w:tcW w:w="1702" w:type="dxa"/>
          </w:tcPr>
          <w:p w:rsidR="007458EA" w:rsidRPr="007458EA" w:rsidRDefault="007E17FE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01.12.2017</w:t>
            </w:r>
          </w:p>
        </w:tc>
        <w:tc>
          <w:tcPr>
            <w:tcW w:w="1134" w:type="dxa"/>
          </w:tcPr>
          <w:p w:rsidR="007458EA" w:rsidRPr="007458EA" w:rsidRDefault="007E17FE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7458EA" w:rsidRPr="007458EA" w:rsidRDefault="00287B2F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турнир  по технике завязывания туристских узлов.</w:t>
            </w:r>
          </w:p>
        </w:tc>
        <w:tc>
          <w:tcPr>
            <w:tcW w:w="3402" w:type="dxa"/>
          </w:tcPr>
          <w:p w:rsidR="007458EA" w:rsidRPr="007458EA" w:rsidRDefault="00287B2F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7458EA" w:rsidRPr="007458EA" w:rsidRDefault="00287B2F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551" w:type="dxa"/>
          </w:tcPr>
          <w:p w:rsidR="00014AEA" w:rsidRDefault="00287B2F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Еде О.Г., </w:t>
            </w:r>
          </w:p>
          <w:p w:rsidR="007458EA" w:rsidRPr="007458EA" w:rsidRDefault="00287B2F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методист  ДЮЦ «Гармония»</w:t>
            </w:r>
          </w:p>
        </w:tc>
      </w:tr>
      <w:tr w:rsidR="00D45233" w:rsidRPr="001F41B2" w:rsidTr="00661ACC">
        <w:tc>
          <w:tcPr>
            <w:tcW w:w="1702" w:type="dxa"/>
          </w:tcPr>
          <w:p w:rsidR="00D45233" w:rsidRDefault="00D45233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01.12.2017</w:t>
            </w:r>
          </w:p>
        </w:tc>
        <w:tc>
          <w:tcPr>
            <w:tcW w:w="1134" w:type="dxa"/>
          </w:tcPr>
          <w:p w:rsidR="00D45233" w:rsidRDefault="00D45233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10-30</w:t>
            </w:r>
          </w:p>
        </w:tc>
        <w:tc>
          <w:tcPr>
            <w:tcW w:w="4819" w:type="dxa"/>
          </w:tcPr>
          <w:p w:rsidR="00D45233" w:rsidRDefault="00D45233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Районные соревнования  по шахматам среди обучающихся образовательных  учреждений 2 группы в рамках комплексной спартакиады школьников.</w:t>
            </w:r>
          </w:p>
        </w:tc>
        <w:tc>
          <w:tcPr>
            <w:tcW w:w="3402" w:type="dxa"/>
          </w:tcPr>
          <w:p w:rsidR="00D45233" w:rsidRDefault="00D45233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694" w:type="dxa"/>
          </w:tcPr>
          <w:p w:rsidR="00D45233" w:rsidRDefault="00D45233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D45233" w:rsidRDefault="00D45233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Земняков В.М., методист ДЮСШ</w:t>
            </w:r>
          </w:p>
        </w:tc>
      </w:tr>
      <w:tr w:rsidR="00695F32" w:rsidRPr="001F41B2" w:rsidTr="00661ACC">
        <w:tc>
          <w:tcPr>
            <w:tcW w:w="1702" w:type="dxa"/>
          </w:tcPr>
          <w:p w:rsidR="00695F32" w:rsidRDefault="00695F32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01.12.2017</w:t>
            </w:r>
          </w:p>
        </w:tc>
        <w:tc>
          <w:tcPr>
            <w:tcW w:w="1134" w:type="dxa"/>
          </w:tcPr>
          <w:p w:rsidR="00695F32" w:rsidRDefault="00695F32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10-30</w:t>
            </w:r>
          </w:p>
        </w:tc>
        <w:tc>
          <w:tcPr>
            <w:tcW w:w="4819" w:type="dxa"/>
          </w:tcPr>
          <w:p w:rsidR="00695F32" w:rsidRDefault="00895220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практико-ориентированный семинар «Опыт создания инклюзивного пространства в условиях сельской школы» в рамках реализации регионального проекта «Обучение и социализация детей с ОВЗ в инклюзивном образовательном пространстве Новосибирской области</w:t>
            </w:r>
          </w:p>
        </w:tc>
        <w:tc>
          <w:tcPr>
            <w:tcW w:w="3402" w:type="dxa"/>
          </w:tcPr>
          <w:p w:rsidR="00695F32" w:rsidRDefault="00895220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Блюдчанская СШ</w:t>
            </w:r>
          </w:p>
        </w:tc>
        <w:tc>
          <w:tcPr>
            <w:tcW w:w="2694" w:type="dxa"/>
          </w:tcPr>
          <w:p w:rsidR="00695F32" w:rsidRDefault="00300D77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695F32" w:rsidRDefault="00300D77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Меньщикова Е.В., директор МБОУ Блюдчанская СШ,  Кошевая Е.В., главный специалист УО.</w:t>
            </w:r>
          </w:p>
        </w:tc>
      </w:tr>
      <w:tr w:rsidR="00666912" w:rsidRPr="001F41B2" w:rsidTr="00661ACC">
        <w:tc>
          <w:tcPr>
            <w:tcW w:w="1702" w:type="dxa"/>
          </w:tcPr>
          <w:p w:rsidR="00666912" w:rsidRDefault="00666912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01.12.2017</w:t>
            </w:r>
          </w:p>
        </w:tc>
        <w:tc>
          <w:tcPr>
            <w:tcW w:w="1134" w:type="dxa"/>
          </w:tcPr>
          <w:p w:rsidR="00666912" w:rsidRDefault="00666912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9-00</w:t>
            </w:r>
          </w:p>
        </w:tc>
        <w:tc>
          <w:tcPr>
            <w:tcW w:w="4819" w:type="dxa"/>
          </w:tcPr>
          <w:p w:rsidR="00666912" w:rsidRDefault="00666912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Муниципальный этап всероссийской олимпиады </w:t>
            </w:r>
            <w:r w:rsidR="009C6265">
              <w:rPr>
                <w:rFonts w:ascii="Times New Roman" w:hAnsi="Times New Roman"/>
                <w:sz w:val="28"/>
                <w:szCs w:val="28"/>
              </w:rPr>
              <w:t>школьников по географии и литературе</w:t>
            </w:r>
          </w:p>
        </w:tc>
        <w:tc>
          <w:tcPr>
            <w:tcW w:w="3402" w:type="dxa"/>
          </w:tcPr>
          <w:p w:rsidR="00666912" w:rsidRDefault="009C6265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2</w:t>
            </w:r>
          </w:p>
        </w:tc>
        <w:tc>
          <w:tcPr>
            <w:tcW w:w="2694" w:type="dxa"/>
          </w:tcPr>
          <w:p w:rsidR="00666912" w:rsidRDefault="009C6265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666912" w:rsidRDefault="009C6265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Малкова Т.С., 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01.12. – 10.12.2017</w:t>
            </w:r>
          </w:p>
        </w:tc>
        <w:tc>
          <w:tcPr>
            <w:tcW w:w="1134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10-00</w:t>
            </w:r>
          </w:p>
        </w:tc>
        <w:tc>
          <w:tcPr>
            <w:tcW w:w="4819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Районная социально-патриотическая акция «День призывника!».</w:t>
            </w:r>
          </w:p>
        </w:tc>
        <w:tc>
          <w:tcPr>
            <w:tcW w:w="3402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ОУ</w:t>
            </w:r>
          </w:p>
        </w:tc>
        <w:tc>
          <w:tcPr>
            <w:tcW w:w="2694" w:type="dxa"/>
          </w:tcPr>
          <w:p w:rsidR="00A3088A" w:rsidRDefault="00A3088A" w:rsidP="00F0621D">
            <w:r w:rsidRPr="003477B9"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A3088A" w:rsidRDefault="00A3088A" w:rsidP="00F0621D">
            <w:r>
              <w:rPr>
                <w:rFonts w:ascii="Times New Roman" w:hAnsi="Times New Roman"/>
                <w:sz w:val="28"/>
                <w:szCs w:val="28"/>
              </w:rPr>
              <w:t>Земняков В.М., методист ДЮСШ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01.12. – 10.12.2017</w:t>
            </w:r>
          </w:p>
        </w:tc>
        <w:tc>
          <w:tcPr>
            <w:tcW w:w="1134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Подведение итогов муниципального этапа всероссийской олимпиады школьников</w:t>
            </w:r>
          </w:p>
        </w:tc>
        <w:tc>
          <w:tcPr>
            <w:tcW w:w="3402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A3088A" w:rsidRPr="003477B9" w:rsidRDefault="00A3088A" w:rsidP="00F062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A3088A" w:rsidRDefault="00A3088A" w:rsidP="00F062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Малкова Т.С.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05.12.2017</w:t>
            </w:r>
          </w:p>
        </w:tc>
        <w:tc>
          <w:tcPr>
            <w:tcW w:w="1134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семинар-практикум «Организационно-содержательные аспекты деятельности психолого-педагогического консилиума образовательной организации».</w:t>
            </w:r>
          </w:p>
        </w:tc>
        <w:tc>
          <w:tcPr>
            <w:tcW w:w="3402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Актовый зал центральной библиотеки.</w:t>
            </w:r>
          </w:p>
        </w:tc>
        <w:tc>
          <w:tcPr>
            <w:tcW w:w="2694" w:type="dxa"/>
          </w:tcPr>
          <w:p w:rsidR="00A3088A" w:rsidRPr="003477B9" w:rsidRDefault="00A3088A" w:rsidP="00F062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A3088A" w:rsidRDefault="00A3088A" w:rsidP="00300D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Е.В., главный специалист УО,</w:t>
            </w:r>
          </w:p>
          <w:p w:rsidR="00A3088A" w:rsidRDefault="00A3088A" w:rsidP="00300D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Иваницка О.М., руководитель ТПМПК Чановского района.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06.12.2017</w:t>
            </w:r>
          </w:p>
        </w:tc>
        <w:tc>
          <w:tcPr>
            <w:tcW w:w="1134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9-00</w:t>
            </w:r>
          </w:p>
        </w:tc>
        <w:tc>
          <w:tcPr>
            <w:tcW w:w="4819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Итоговое сочинение в 11-х классах.</w:t>
            </w:r>
          </w:p>
        </w:tc>
        <w:tc>
          <w:tcPr>
            <w:tcW w:w="3402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 всех средних школах Чановского района</w:t>
            </w:r>
          </w:p>
        </w:tc>
        <w:tc>
          <w:tcPr>
            <w:tcW w:w="2694" w:type="dxa"/>
          </w:tcPr>
          <w:p w:rsidR="00A3088A" w:rsidRDefault="00A3088A" w:rsidP="00F062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A3088A" w:rsidRDefault="00A3088A" w:rsidP="00300D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Малкова Т.С.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06.12. – 08.12.2017</w:t>
            </w:r>
          </w:p>
        </w:tc>
        <w:tc>
          <w:tcPr>
            <w:tcW w:w="1134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10-00</w:t>
            </w:r>
          </w:p>
        </w:tc>
        <w:tc>
          <w:tcPr>
            <w:tcW w:w="4819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Межрайонный семинар для учителей.</w:t>
            </w:r>
          </w:p>
        </w:tc>
        <w:tc>
          <w:tcPr>
            <w:tcW w:w="3402" w:type="dxa"/>
          </w:tcPr>
          <w:p w:rsidR="00A3088A" w:rsidRPr="00666912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6912">
              <w:rPr>
                <w:rFonts w:ascii="Times New Roman" w:hAnsi="Times New Roman"/>
                <w:sz w:val="28"/>
                <w:szCs w:val="28"/>
              </w:rPr>
              <w:t xml:space="preserve">МБУ ДОЛ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666912">
              <w:rPr>
                <w:rFonts w:ascii="Times New Roman" w:hAnsi="Times New Roman"/>
                <w:sz w:val="28"/>
                <w:szCs w:val="28"/>
              </w:rPr>
              <w:t>Светлячок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</w:tcPr>
          <w:p w:rsidR="00A3088A" w:rsidRDefault="00A3088A" w:rsidP="00F062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3088A" w:rsidRDefault="00A3088A" w:rsidP="00300D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Флеенко А.В., главный специалист УО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08.12.2017</w:t>
            </w:r>
          </w:p>
        </w:tc>
        <w:tc>
          <w:tcPr>
            <w:tcW w:w="1134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10-40</w:t>
            </w:r>
          </w:p>
        </w:tc>
        <w:tc>
          <w:tcPr>
            <w:tcW w:w="4819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семинар для педагогов дополнительного образования «Организация работы с одарёнными детьми».</w:t>
            </w:r>
          </w:p>
        </w:tc>
        <w:tc>
          <w:tcPr>
            <w:tcW w:w="3402" w:type="dxa"/>
          </w:tcPr>
          <w:p w:rsidR="00A3088A" w:rsidRPr="007458E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A3088A" w:rsidRPr="007458E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551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Багирова А.Д., методист ДЮЦ «Гармония»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08.12.2017</w:t>
            </w:r>
          </w:p>
        </w:tc>
        <w:tc>
          <w:tcPr>
            <w:tcW w:w="1134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10-00</w:t>
            </w:r>
          </w:p>
        </w:tc>
        <w:tc>
          <w:tcPr>
            <w:tcW w:w="4819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Районные соревнования по плаванию среди обучающихся образовательных учреждений 1 группы в рамках комплексной спартакиады школьников.</w:t>
            </w:r>
          </w:p>
        </w:tc>
        <w:tc>
          <w:tcPr>
            <w:tcW w:w="3402" w:type="dxa"/>
          </w:tcPr>
          <w:p w:rsidR="00A3088A" w:rsidRDefault="00A3088A">
            <w:r w:rsidRPr="003477B9"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694" w:type="dxa"/>
          </w:tcPr>
          <w:p w:rsidR="00A3088A" w:rsidRDefault="00A3088A">
            <w:r w:rsidRPr="003477B9"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Земняков В.М., методист ДЮСШ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3661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08.12.207</w:t>
            </w:r>
          </w:p>
        </w:tc>
        <w:tc>
          <w:tcPr>
            <w:tcW w:w="1134" w:type="dxa"/>
          </w:tcPr>
          <w:p w:rsidR="00A3088A" w:rsidRDefault="00A3088A" w:rsidP="003661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12-00</w:t>
            </w:r>
          </w:p>
        </w:tc>
        <w:tc>
          <w:tcPr>
            <w:tcW w:w="4819" w:type="dxa"/>
          </w:tcPr>
          <w:p w:rsidR="00A3088A" w:rsidRDefault="00A3088A" w:rsidP="003661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Финал конкурсов «Воспитатель года-2017» и «Учитель года-2017».</w:t>
            </w:r>
          </w:p>
        </w:tc>
        <w:tc>
          <w:tcPr>
            <w:tcW w:w="3402" w:type="dxa"/>
          </w:tcPr>
          <w:p w:rsidR="00A3088A" w:rsidRPr="003477B9" w:rsidRDefault="00A3088A" w:rsidP="0036618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МАУК Чановский районный дом культуры</w:t>
            </w:r>
          </w:p>
        </w:tc>
        <w:tc>
          <w:tcPr>
            <w:tcW w:w="2694" w:type="dxa"/>
          </w:tcPr>
          <w:p w:rsidR="00A3088A" w:rsidRPr="003477B9" w:rsidRDefault="00A3088A" w:rsidP="0036618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A3088A" w:rsidRDefault="00A3088A" w:rsidP="003661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Лазарева М.В., директор МБУ 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09.12.2017</w:t>
            </w:r>
          </w:p>
        </w:tc>
        <w:tc>
          <w:tcPr>
            <w:tcW w:w="1134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9-00</w:t>
            </w:r>
          </w:p>
        </w:tc>
        <w:tc>
          <w:tcPr>
            <w:tcW w:w="4819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Праздничные мероприятия, посвященные Дню героев Отечества.</w:t>
            </w:r>
          </w:p>
        </w:tc>
        <w:tc>
          <w:tcPr>
            <w:tcW w:w="3402" w:type="dxa"/>
          </w:tcPr>
          <w:p w:rsidR="00A3088A" w:rsidRDefault="00A308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ОУ</w:t>
            </w:r>
          </w:p>
        </w:tc>
        <w:tc>
          <w:tcPr>
            <w:tcW w:w="2694" w:type="dxa"/>
          </w:tcPr>
          <w:p w:rsidR="00A3088A" w:rsidRDefault="00A308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ОУ</w:t>
            </w:r>
          </w:p>
        </w:tc>
        <w:tc>
          <w:tcPr>
            <w:tcW w:w="2551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Руководители ОУ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10.12.2017</w:t>
            </w:r>
          </w:p>
        </w:tc>
        <w:tc>
          <w:tcPr>
            <w:tcW w:w="1134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A3088A" w:rsidRDefault="00A3088A" w:rsidP="00A829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 патриотических проектов среди военно-патриотических клубов.</w:t>
            </w:r>
          </w:p>
        </w:tc>
        <w:tc>
          <w:tcPr>
            <w:tcW w:w="3402" w:type="dxa"/>
          </w:tcPr>
          <w:p w:rsidR="00A3088A" w:rsidRPr="007458E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A3088A" w:rsidRPr="007458E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551" w:type="dxa"/>
          </w:tcPr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Усольцева Н.А.,</w:t>
            </w:r>
          </w:p>
          <w:p w:rsidR="00A3088A" w:rsidRDefault="00A3088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методист ДЮЦ «Гармония».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11.12.2017</w:t>
            </w:r>
          </w:p>
        </w:tc>
        <w:tc>
          <w:tcPr>
            <w:tcW w:w="1134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Сбор-учеба актива РДШ «Российское движение школьников – территория возможностей».</w:t>
            </w:r>
          </w:p>
        </w:tc>
        <w:tc>
          <w:tcPr>
            <w:tcW w:w="3402" w:type="dxa"/>
          </w:tcPr>
          <w:p w:rsidR="00A3088A" w:rsidRPr="007458E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A3088A" w:rsidRPr="007458E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551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Сидорова Е.Н., методист ДЮЦ «Гармония».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12.12.2017</w:t>
            </w:r>
          </w:p>
        </w:tc>
        <w:tc>
          <w:tcPr>
            <w:tcW w:w="1134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10-00</w:t>
            </w:r>
          </w:p>
        </w:tc>
        <w:tc>
          <w:tcPr>
            <w:tcW w:w="4819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Семинар для сетевых учителей школ-участниц проекта «Сетевая дистанционная школа Новосибирской области» «Использование ресурсов СДШ в обучении школьников».</w:t>
            </w:r>
          </w:p>
        </w:tc>
        <w:tc>
          <w:tcPr>
            <w:tcW w:w="3402" w:type="dxa"/>
          </w:tcPr>
          <w:p w:rsidR="00A3088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Межгривненская ОШ</w:t>
            </w:r>
          </w:p>
        </w:tc>
        <w:tc>
          <w:tcPr>
            <w:tcW w:w="2694" w:type="dxa"/>
          </w:tcPr>
          <w:p w:rsidR="00A3088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Власенко Н.Ф., методист МБУ МИМЦ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13.12.2017</w:t>
            </w:r>
          </w:p>
        </w:tc>
        <w:tc>
          <w:tcPr>
            <w:tcW w:w="1134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9-00</w:t>
            </w:r>
          </w:p>
        </w:tc>
        <w:tc>
          <w:tcPr>
            <w:tcW w:w="4819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Заседание территориально психолого-медико-педагогической комиссии Чановского района.</w:t>
            </w:r>
          </w:p>
        </w:tc>
        <w:tc>
          <w:tcPr>
            <w:tcW w:w="3402" w:type="dxa"/>
          </w:tcPr>
          <w:p w:rsidR="00A3088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МИМЦ.</w:t>
            </w:r>
          </w:p>
        </w:tc>
        <w:tc>
          <w:tcPr>
            <w:tcW w:w="2694" w:type="dxa"/>
          </w:tcPr>
          <w:p w:rsidR="00A3088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Е.В., главный специалист УО.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13.12.2017</w:t>
            </w:r>
          </w:p>
        </w:tc>
        <w:tc>
          <w:tcPr>
            <w:tcW w:w="1134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10-00</w:t>
            </w:r>
          </w:p>
        </w:tc>
        <w:tc>
          <w:tcPr>
            <w:tcW w:w="4819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Международный игровой конкурс по английскому языку «Британский бульдог».</w:t>
            </w:r>
          </w:p>
        </w:tc>
        <w:tc>
          <w:tcPr>
            <w:tcW w:w="3402" w:type="dxa"/>
          </w:tcPr>
          <w:p w:rsidR="00A3088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ОУ</w:t>
            </w:r>
          </w:p>
        </w:tc>
        <w:tc>
          <w:tcPr>
            <w:tcW w:w="2694" w:type="dxa"/>
          </w:tcPr>
          <w:p w:rsidR="00A3088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Лазарева М.В., директор МБУ МИМЦ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15.12.2017</w:t>
            </w:r>
          </w:p>
        </w:tc>
        <w:tc>
          <w:tcPr>
            <w:tcW w:w="1134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10-30</w:t>
            </w:r>
          </w:p>
        </w:tc>
        <w:tc>
          <w:tcPr>
            <w:tcW w:w="4819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Районные соревнования по шахматам среди обучающихся образовательных учреждений 1 группы в рамках комплексной спартакиады школьников.</w:t>
            </w:r>
          </w:p>
        </w:tc>
        <w:tc>
          <w:tcPr>
            <w:tcW w:w="3402" w:type="dxa"/>
          </w:tcPr>
          <w:p w:rsidR="00A3088A" w:rsidRDefault="00A3088A" w:rsidP="00F0621D">
            <w:r w:rsidRPr="003477B9"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694" w:type="dxa"/>
          </w:tcPr>
          <w:p w:rsidR="00A3088A" w:rsidRDefault="00A3088A" w:rsidP="00F0621D">
            <w:r w:rsidRPr="003477B9"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A3088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Земняков В.М., методист ДЮСШ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15.12.2017</w:t>
            </w:r>
          </w:p>
        </w:tc>
        <w:tc>
          <w:tcPr>
            <w:tcW w:w="1134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10-00</w:t>
            </w:r>
          </w:p>
        </w:tc>
        <w:tc>
          <w:tcPr>
            <w:tcW w:w="4819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Районное методическое объединение учителей информатики «Подготовка выпускников 9-х и 11-х классов к итоговой аттестации по информатике».</w:t>
            </w:r>
          </w:p>
        </w:tc>
        <w:tc>
          <w:tcPr>
            <w:tcW w:w="3402" w:type="dxa"/>
          </w:tcPr>
          <w:p w:rsidR="00A3088A" w:rsidRPr="003477B9" w:rsidRDefault="00A3088A" w:rsidP="00F062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A3088A" w:rsidRPr="003477B9" w:rsidRDefault="00A3088A" w:rsidP="00F062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A3088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Власенко Н.Ф., методист МБУ МИМЦ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20.12.</w:t>
            </w:r>
          </w:p>
        </w:tc>
        <w:tc>
          <w:tcPr>
            <w:tcW w:w="1134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Семинар для руководителей межшкольных методических объединений учителей начальных классов по теме: «Использование памяток, алгоритмов, опорных схем на разных учебных  предметах начальной школы в соответствии с требованиями ФГОС НСО (1-4) классы)».</w:t>
            </w:r>
          </w:p>
        </w:tc>
        <w:tc>
          <w:tcPr>
            <w:tcW w:w="3402" w:type="dxa"/>
          </w:tcPr>
          <w:p w:rsidR="00A3088A" w:rsidRPr="003477B9" w:rsidRDefault="00A3088A" w:rsidP="00F062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A3088A" w:rsidRPr="003477B9" w:rsidRDefault="00A3088A" w:rsidP="0031784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 МИМЦ</w:t>
            </w:r>
          </w:p>
        </w:tc>
        <w:tc>
          <w:tcPr>
            <w:tcW w:w="2551" w:type="dxa"/>
          </w:tcPr>
          <w:p w:rsidR="00A3088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Прокошенко Н.П., методист МБУ МИМЦ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22.12.2017</w:t>
            </w:r>
          </w:p>
        </w:tc>
        <w:tc>
          <w:tcPr>
            <w:tcW w:w="1134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Районные соревнования по лыжным гонкам «Открытие сезона» среди обучающихся образовательных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учреждений 1 и 2 группы.</w:t>
            </w:r>
          </w:p>
        </w:tc>
        <w:tc>
          <w:tcPr>
            <w:tcW w:w="3402" w:type="dxa"/>
          </w:tcPr>
          <w:p w:rsidR="00A3088A" w:rsidRDefault="00A3088A" w:rsidP="00F0621D">
            <w:r w:rsidRPr="003477B9">
              <w:rPr>
                <w:rFonts w:ascii="Times New Roman" w:hAnsi="Times New Roman"/>
                <w:sz w:val="28"/>
                <w:szCs w:val="28"/>
              </w:rPr>
              <w:lastRenderedPageBreak/>
              <w:t>МБУ ДО ДЮСШ</w:t>
            </w:r>
          </w:p>
        </w:tc>
        <w:tc>
          <w:tcPr>
            <w:tcW w:w="2694" w:type="dxa"/>
          </w:tcPr>
          <w:p w:rsidR="00A3088A" w:rsidRDefault="00A3088A" w:rsidP="00F0621D">
            <w:r w:rsidRPr="003477B9"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A3088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Леонова Е.Н., методист ДЮСШ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750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25.12.2017</w:t>
            </w:r>
          </w:p>
        </w:tc>
        <w:tc>
          <w:tcPr>
            <w:tcW w:w="1134" w:type="dxa"/>
          </w:tcPr>
          <w:p w:rsidR="00A3088A" w:rsidRDefault="00A3088A" w:rsidP="00750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A3088A" w:rsidRDefault="00A3088A" w:rsidP="00750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Президентская елка.</w:t>
            </w:r>
          </w:p>
        </w:tc>
        <w:tc>
          <w:tcPr>
            <w:tcW w:w="3402" w:type="dxa"/>
          </w:tcPr>
          <w:p w:rsidR="00A3088A" w:rsidRPr="003477B9" w:rsidRDefault="00A3088A" w:rsidP="0075013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Москва</w:t>
            </w:r>
          </w:p>
        </w:tc>
        <w:tc>
          <w:tcPr>
            <w:tcW w:w="2694" w:type="dxa"/>
          </w:tcPr>
          <w:p w:rsidR="00A3088A" w:rsidRPr="003477B9" w:rsidRDefault="00A3088A" w:rsidP="007501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3088A" w:rsidRDefault="00A3088A" w:rsidP="00750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7501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25.12. – 30.12.2017</w:t>
            </w:r>
          </w:p>
        </w:tc>
        <w:tc>
          <w:tcPr>
            <w:tcW w:w="1134" w:type="dxa"/>
          </w:tcPr>
          <w:p w:rsidR="00A3088A" w:rsidRDefault="00A3088A" w:rsidP="007501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A3088A" w:rsidRDefault="00A3088A" w:rsidP="007501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Новогодних праздников (елок) для учащихся ДЮЦ «Гармония», организаций Чановского района, Профсоюза работников образования, для детей – инвалидов.</w:t>
            </w:r>
          </w:p>
        </w:tc>
        <w:tc>
          <w:tcPr>
            <w:tcW w:w="3402" w:type="dxa"/>
          </w:tcPr>
          <w:p w:rsidR="00A3088A" w:rsidRDefault="00A3088A" w:rsidP="007501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«Гармония».</w:t>
            </w:r>
          </w:p>
        </w:tc>
        <w:tc>
          <w:tcPr>
            <w:tcW w:w="2694" w:type="dxa"/>
          </w:tcPr>
          <w:p w:rsidR="00A3088A" w:rsidRDefault="00A3088A" w:rsidP="007501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«Гармония».</w:t>
            </w:r>
          </w:p>
        </w:tc>
        <w:tc>
          <w:tcPr>
            <w:tcW w:w="2551" w:type="dxa"/>
          </w:tcPr>
          <w:p w:rsidR="00A3088A" w:rsidRDefault="00A3088A" w:rsidP="007501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Багирова А.Д., </w:t>
            </w:r>
          </w:p>
          <w:p w:rsidR="00A3088A" w:rsidRDefault="00A3088A" w:rsidP="007501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методист ДЮЦ «Гармония».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750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27.12.2017</w:t>
            </w:r>
          </w:p>
        </w:tc>
        <w:tc>
          <w:tcPr>
            <w:tcW w:w="1134" w:type="dxa"/>
          </w:tcPr>
          <w:p w:rsidR="00A3088A" w:rsidRDefault="00A3088A" w:rsidP="00750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A3088A" w:rsidRDefault="00A3088A" w:rsidP="00750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Губернаторская елка.</w:t>
            </w:r>
          </w:p>
        </w:tc>
        <w:tc>
          <w:tcPr>
            <w:tcW w:w="3402" w:type="dxa"/>
          </w:tcPr>
          <w:p w:rsidR="00A3088A" w:rsidRPr="003477B9" w:rsidRDefault="00A3088A" w:rsidP="0075013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НСО</w:t>
            </w:r>
          </w:p>
        </w:tc>
        <w:tc>
          <w:tcPr>
            <w:tcW w:w="2694" w:type="dxa"/>
          </w:tcPr>
          <w:p w:rsidR="00A3088A" w:rsidRPr="003477B9" w:rsidRDefault="00A3088A" w:rsidP="007501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3088A" w:rsidRDefault="00A3088A" w:rsidP="00750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Руководители ОУ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457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27.12. – 30.12. </w:t>
            </w:r>
          </w:p>
        </w:tc>
        <w:tc>
          <w:tcPr>
            <w:tcW w:w="1134" w:type="dxa"/>
          </w:tcPr>
          <w:p w:rsidR="00A3088A" w:rsidRDefault="00A3088A" w:rsidP="00457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A3088A" w:rsidRDefault="00A3088A" w:rsidP="00457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новогодних представлений</w:t>
            </w:r>
          </w:p>
        </w:tc>
        <w:tc>
          <w:tcPr>
            <w:tcW w:w="3402" w:type="dxa"/>
          </w:tcPr>
          <w:p w:rsidR="00A3088A" w:rsidRDefault="00A3088A" w:rsidP="00457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2694" w:type="dxa"/>
          </w:tcPr>
          <w:p w:rsidR="00A3088A" w:rsidRDefault="00A3088A" w:rsidP="00457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2551" w:type="dxa"/>
          </w:tcPr>
          <w:p w:rsidR="00A3088A" w:rsidRDefault="00A3088A" w:rsidP="00457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Руководители ОУ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27.12.2017</w:t>
            </w:r>
          </w:p>
        </w:tc>
        <w:tc>
          <w:tcPr>
            <w:tcW w:w="1134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12-00</w:t>
            </w:r>
          </w:p>
        </w:tc>
        <w:tc>
          <w:tcPr>
            <w:tcW w:w="4819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Семинар для старших воспитателей, и воспитателей на тему: «Методика проведения педагогического наблюдения».</w:t>
            </w:r>
          </w:p>
        </w:tc>
        <w:tc>
          <w:tcPr>
            <w:tcW w:w="3402" w:type="dxa"/>
          </w:tcPr>
          <w:p w:rsidR="00A3088A" w:rsidRPr="003477B9" w:rsidRDefault="00A3088A" w:rsidP="00F062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A3088A" w:rsidRPr="003477B9" w:rsidRDefault="00A3088A" w:rsidP="00F062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A3088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Палехина Н.М., методист МБУ МИМЦ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30.12.2017 – 12.01.2018</w:t>
            </w:r>
          </w:p>
        </w:tc>
        <w:tc>
          <w:tcPr>
            <w:tcW w:w="1134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Зимние каникулы.</w:t>
            </w:r>
          </w:p>
        </w:tc>
        <w:tc>
          <w:tcPr>
            <w:tcW w:w="3402" w:type="dxa"/>
          </w:tcPr>
          <w:p w:rsidR="00A3088A" w:rsidRDefault="00A3088A" w:rsidP="00F062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A3088A" w:rsidRDefault="00A3088A" w:rsidP="00F062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A3088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Руководители ОУ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B365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1134" w:type="dxa"/>
          </w:tcPr>
          <w:p w:rsidR="00A3088A" w:rsidRDefault="00A3088A" w:rsidP="00B365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A3088A" w:rsidRDefault="00A3088A" w:rsidP="00B365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Текущее доукомплектование дошкольных групп.</w:t>
            </w:r>
          </w:p>
        </w:tc>
        <w:tc>
          <w:tcPr>
            <w:tcW w:w="3402" w:type="dxa"/>
          </w:tcPr>
          <w:p w:rsidR="00A3088A" w:rsidRPr="003477B9" w:rsidRDefault="00A3088A" w:rsidP="00B3651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A3088A" w:rsidRPr="003477B9" w:rsidRDefault="00A3088A" w:rsidP="00B3651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A3088A" w:rsidRDefault="00A3088A" w:rsidP="00B365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Е.В., главный специалист УО.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B36513">
            <w:pPr>
              <w:spacing w:after="0" w:line="240" w:lineRule="auto"/>
            </w:pPr>
            <w:r w:rsidRPr="00003910"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1134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 заявлений, постановка на учет детей в образовательные организации, реализующие программу дошкольного образования.</w:t>
            </w:r>
          </w:p>
        </w:tc>
        <w:tc>
          <w:tcPr>
            <w:tcW w:w="3402" w:type="dxa"/>
          </w:tcPr>
          <w:p w:rsidR="00A3088A" w:rsidRPr="003477B9" w:rsidRDefault="00A3088A" w:rsidP="00F062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A3088A" w:rsidRPr="003477B9" w:rsidRDefault="00A3088A" w:rsidP="00F062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A3088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Е.В., главный специалист УО.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B36513">
            <w:pPr>
              <w:spacing w:after="0" w:line="240" w:lineRule="auto"/>
            </w:pPr>
            <w:r w:rsidRPr="00003910"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1134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Мониторинг достоверности сведений, внесенных операторами образовательных организаций в Единую базу учета детей с ОВЗ и детей-инвалидов Новосибирской области. Подготовка отчета о достоверности сведений в базу данных ОВЗ для регионального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оператора.</w:t>
            </w:r>
          </w:p>
        </w:tc>
        <w:tc>
          <w:tcPr>
            <w:tcW w:w="3402" w:type="dxa"/>
          </w:tcPr>
          <w:p w:rsidR="00A3088A" w:rsidRPr="003477B9" w:rsidRDefault="00A3088A" w:rsidP="00F062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УО</w:t>
            </w:r>
          </w:p>
        </w:tc>
        <w:tc>
          <w:tcPr>
            <w:tcW w:w="2694" w:type="dxa"/>
          </w:tcPr>
          <w:p w:rsidR="00A3088A" w:rsidRPr="003477B9" w:rsidRDefault="00A3088A" w:rsidP="00F062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A3088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Е.В., главный специалист УО.</w:t>
            </w:r>
          </w:p>
        </w:tc>
      </w:tr>
      <w:tr w:rsidR="00A3088A" w:rsidRPr="001F41B2" w:rsidTr="00661ACC">
        <w:tc>
          <w:tcPr>
            <w:tcW w:w="1702" w:type="dxa"/>
          </w:tcPr>
          <w:p w:rsidR="00A3088A" w:rsidRDefault="00A3088A" w:rsidP="00B36513">
            <w:pPr>
              <w:spacing w:after="0" w:line="240" w:lineRule="auto"/>
            </w:pPr>
          </w:p>
        </w:tc>
        <w:tc>
          <w:tcPr>
            <w:tcW w:w="1134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A3088A" w:rsidRDefault="00A3088A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088A" w:rsidRPr="003477B9" w:rsidRDefault="00A3088A" w:rsidP="00F062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A3088A" w:rsidRPr="003477B9" w:rsidRDefault="00A3088A" w:rsidP="00F062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3088A" w:rsidRDefault="00A3088A" w:rsidP="00F062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270B2" w:rsidRDefault="00E270B2" w:rsidP="00A742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6795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Чановского района – 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начальник управления образования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F41B2">
        <w:rPr>
          <w:rFonts w:ascii="Times New Roman" w:hAnsi="Times New Roman"/>
          <w:sz w:val="28"/>
          <w:szCs w:val="28"/>
        </w:rPr>
        <w:t>Гов</w:t>
      </w:r>
      <w:r>
        <w:rPr>
          <w:rFonts w:ascii="Times New Roman" w:hAnsi="Times New Roman"/>
          <w:sz w:val="28"/>
          <w:szCs w:val="28"/>
        </w:rPr>
        <w:t>орунов В.А.</w:t>
      </w:r>
    </w:p>
    <w:sectPr w:rsidR="00466795" w:rsidRPr="001F41B2" w:rsidSect="00600D4A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B44" w:rsidRDefault="00057B44" w:rsidP="00A019C3">
      <w:pPr>
        <w:spacing w:after="0" w:line="240" w:lineRule="auto"/>
      </w:pPr>
      <w:r>
        <w:separator/>
      </w:r>
    </w:p>
  </w:endnote>
  <w:endnote w:type="continuationSeparator" w:id="1">
    <w:p w:rsidR="00057B44" w:rsidRDefault="00057B44" w:rsidP="00A0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B44" w:rsidRDefault="00057B44" w:rsidP="00A019C3">
      <w:pPr>
        <w:spacing w:after="0" w:line="240" w:lineRule="auto"/>
      </w:pPr>
      <w:r>
        <w:separator/>
      </w:r>
    </w:p>
  </w:footnote>
  <w:footnote w:type="continuationSeparator" w:id="1">
    <w:p w:rsidR="00057B44" w:rsidRDefault="00057B44" w:rsidP="00A019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64E"/>
    <w:rsid w:val="00000752"/>
    <w:rsid w:val="000137A3"/>
    <w:rsid w:val="00014AEA"/>
    <w:rsid w:val="0001594B"/>
    <w:rsid w:val="00024090"/>
    <w:rsid w:val="00024D6D"/>
    <w:rsid w:val="000316D1"/>
    <w:rsid w:val="000352BB"/>
    <w:rsid w:val="00042C90"/>
    <w:rsid w:val="000525B9"/>
    <w:rsid w:val="00057B44"/>
    <w:rsid w:val="000621D0"/>
    <w:rsid w:val="00062C10"/>
    <w:rsid w:val="000750F5"/>
    <w:rsid w:val="00090AE9"/>
    <w:rsid w:val="00096EB2"/>
    <w:rsid w:val="000A7CF2"/>
    <w:rsid w:val="000B217D"/>
    <w:rsid w:val="000B3B9B"/>
    <w:rsid w:val="000C4328"/>
    <w:rsid w:val="000C69F9"/>
    <w:rsid w:val="000D0AB4"/>
    <w:rsid w:val="000D1C30"/>
    <w:rsid w:val="000D28C0"/>
    <w:rsid w:val="000D4B6C"/>
    <w:rsid w:val="000E1BB9"/>
    <w:rsid w:val="000E1DB4"/>
    <w:rsid w:val="000E5876"/>
    <w:rsid w:val="000F0A5E"/>
    <w:rsid w:val="000F1664"/>
    <w:rsid w:val="000F4AE9"/>
    <w:rsid w:val="00111CEB"/>
    <w:rsid w:val="001125FE"/>
    <w:rsid w:val="001141FD"/>
    <w:rsid w:val="001327C2"/>
    <w:rsid w:val="00133B16"/>
    <w:rsid w:val="00134930"/>
    <w:rsid w:val="00135224"/>
    <w:rsid w:val="001354CD"/>
    <w:rsid w:val="001441F0"/>
    <w:rsid w:val="001671FE"/>
    <w:rsid w:val="00172CC0"/>
    <w:rsid w:val="001743AC"/>
    <w:rsid w:val="00181E2A"/>
    <w:rsid w:val="001828B0"/>
    <w:rsid w:val="00183CD2"/>
    <w:rsid w:val="0019255A"/>
    <w:rsid w:val="00192A82"/>
    <w:rsid w:val="001945B5"/>
    <w:rsid w:val="001A4CE7"/>
    <w:rsid w:val="001A513B"/>
    <w:rsid w:val="001A64A6"/>
    <w:rsid w:val="001B158E"/>
    <w:rsid w:val="001B5017"/>
    <w:rsid w:val="001B75BA"/>
    <w:rsid w:val="001C69F5"/>
    <w:rsid w:val="001C711C"/>
    <w:rsid w:val="001D2E4F"/>
    <w:rsid w:val="001E322D"/>
    <w:rsid w:val="001E33FE"/>
    <w:rsid w:val="001E438C"/>
    <w:rsid w:val="001E5D4F"/>
    <w:rsid w:val="001F37B2"/>
    <w:rsid w:val="001F41B2"/>
    <w:rsid w:val="001F477E"/>
    <w:rsid w:val="001F7A35"/>
    <w:rsid w:val="00200111"/>
    <w:rsid w:val="00201FAE"/>
    <w:rsid w:val="0020456F"/>
    <w:rsid w:val="002046D7"/>
    <w:rsid w:val="00214BD1"/>
    <w:rsid w:val="002300EE"/>
    <w:rsid w:val="00232416"/>
    <w:rsid w:val="00250996"/>
    <w:rsid w:val="0025476B"/>
    <w:rsid w:val="00255679"/>
    <w:rsid w:val="002578CB"/>
    <w:rsid w:val="00261BA2"/>
    <w:rsid w:val="00265465"/>
    <w:rsid w:val="00266570"/>
    <w:rsid w:val="002677A2"/>
    <w:rsid w:val="00274C7B"/>
    <w:rsid w:val="00276F54"/>
    <w:rsid w:val="00281467"/>
    <w:rsid w:val="002834FF"/>
    <w:rsid w:val="0028369B"/>
    <w:rsid w:val="00285951"/>
    <w:rsid w:val="00286DD6"/>
    <w:rsid w:val="002877F5"/>
    <w:rsid w:val="00287B2F"/>
    <w:rsid w:val="00287E49"/>
    <w:rsid w:val="0029170E"/>
    <w:rsid w:val="00292FB6"/>
    <w:rsid w:val="00293D2E"/>
    <w:rsid w:val="002975E9"/>
    <w:rsid w:val="002A10FC"/>
    <w:rsid w:val="002A617D"/>
    <w:rsid w:val="002B31DB"/>
    <w:rsid w:val="002C16A6"/>
    <w:rsid w:val="002C298E"/>
    <w:rsid w:val="002D0B95"/>
    <w:rsid w:val="002D5C28"/>
    <w:rsid w:val="002D7718"/>
    <w:rsid w:val="002F03E1"/>
    <w:rsid w:val="002F39F9"/>
    <w:rsid w:val="002F4556"/>
    <w:rsid w:val="002F58DB"/>
    <w:rsid w:val="00300D77"/>
    <w:rsid w:val="0030436F"/>
    <w:rsid w:val="00317849"/>
    <w:rsid w:val="00321D9E"/>
    <w:rsid w:val="00357AF3"/>
    <w:rsid w:val="00360352"/>
    <w:rsid w:val="00360912"/>
    <w:rsid w:val="0036618B"/>
    <w:rsid w:val="00367B3B"/>
    <w:rsid w:val="003742E8"/>
    <w:rsid w:val="003818A4"/>
    <w:rsid w:val="00392685"/>
    <w:rsid w:val="00396CD8"/>
    <w:rsid w:val="003B2280"/>
    <w:rsid w:val="003B28E3"/>
    <w:rsid w:val="003C1AD7"/>
    <w:rsid w:val="003C463B"/>
    <w:rsid w:val="003D26A9"/>
    <w:rsid w:val="003D59A2"/>
    <w:rsid w:val="003E18E0"/>
    <w:rsid w:val="003E1F7F"/>
    <w:rsid w:val="00415D4B"/>
    <w:rsid w:val="00421101"/>
    <w:rsid w:val="00421DB3"/>
    <w:rsid w:val="004250AF"/>
    <w:rsid w:val="00427A95"/>
    <w:rsid w:val="00431C22"/>
    <w:rsid w:val="004369BE"/>
    <w:rsid w:val="00441E53"/>
    <w:rsid w:val="00443180"/>
    <w:rsid w:val="00450329"/>
    <w:rsid w:val="00455516"/>
    <w:rsid w:val="0046073B"/>
    <w:rsid w:val="00466795"/>
    <w:rsid w:val="00467C96"/>
    <w:rsid w:val="004765E4"/>
    <w:rsid w:val="00484860"/>
    <w:rsid w:val="00495DAF"/>
    <w:rsid w:val="004A25FC"/>
    <w:rsid w:val="004A6FE8"/>
    <w:rsid w:val="004B1DB0"/>
    <w:rsid w:val="004B5709"/>
    <w:rsid w:val="004C3653"/>
    <w:rsid w:val="004D512A"/>
    <w:rsid w:val="004E0C5A"/>
    <w:rsid w:val="004E53C4"/>
    <w:rsid w:val="004E7ED5"/>
    <w:rsid w:val="004F0F68"/>
    <w:rsid w:val="004F646A"/>
    <w:rsid w:val="004F7766"/>
    <w:rsid w:val="005021DF"/>
    <w:rsid w:val="00512F4A"/>
    <w:rsid w:val="0051628F"/>
    <w:rsid w:val="00516EA2"/>
    <w:rsid w:val="00523B24"/>
    <w:rsid w:val="00533058"/>
    <w:rsid w:val="0054315E"/>
    <w:rsid w:val="00551972"/>
    <w:rsid w:val="00552805"/>
    <w:rsid w:val="00562BBF"/>
    <w:rsid w:val="00563837"/>
    <w:rsid w:val="0056403E"/>
    <w:rsid w:val="005716E1"/>
    <w:rsid w:val="00582BA9"/>
    <w:rsid w:val="00592E06"/>
    <w:rsid w:val="005A0873"/>
    <w:rsid w:val="005A177A"/>
    <w:rsid w:val="005A3E1E"/>
    <w:rsid w:val="005B5B33"/>
    <w:rsid w:val="005B72D5"/>
    <w:rsid w:val="005C49B0"/>
    <w:rsid w:val="005C7E53"/>
    <w:rsid w:val="005D3A27"/>
    <w:rsid w:val="005E21BB"/>
    <w:rsid w:val="005E45F1"/>
    <w:rsid w:val="005E6FFE"/>
    <w:rsid w:val="005F3E88"/>
    <w:rsid w:val="005F7AAC"/>
    <w:rsid w:val="00600D4A"/>
    <w:rsid w:val="00602504"/>
    <w:rsid w:val="00606874"/>
    <w:rsid w:val="006114C3"/>
    <w:rsid w:val="00615484"/>
    <w:rsid w:val="00617EB7"/>
    <w:rsid w:val="00627D85"/>
    <w:rsid w:val="00633C09"/>
    <w:rsid w:val="00634654"/>
    <w:rsid w:val="00635A9C"/>
    <w:rsid w:val="00640F0D"/>
    <w:rsid w:val="0064165D"/>
    <w:rsid w:val="00646230"/>
    <w:rsid w:val="0066073F"/>
    <w:rsid w:val="00660D0D"/>
    <w:rsid w:val="00661ACC"/>
    <w:rsid w:val="006624D8"/>
    <w:rsid w:val="006653D8"/>
    <w:rsid w:val="00666912"/>
    <w:rsid w:val="006728EB"/>
    <w:rsid w:val="00672994"/>
    <w:rsid w:val="006730A8"/>
    <w:rsid w:val="00681CCB"/>
    <w:rsid w:val="00682FC1"/>
    <w:rsid w:val="00683388"/>
    <w:rsid w:val="00695F32"/>
    <w:rsid w:val="006A4CAA"/>
    <w:rsid w:val="006B1F35"/>
    <w:rsid w:val="006C4ECF"/>
    <w:rsid w:val="006D2244"/>
    <w:rsid w:val="006D2524"/>
    <w:rsid w:val="006D35F7"/>
    <w:rsid w:val="006D463C"/>
    <w:rsid w:val="006E5CC9"/>
    <w:rsid w:val="006F1EB8"/>
    <w:rsid w:val="006F2AB5"/>
    <w:rsid w:val="006F6E75"/>
    <w:rsid w:val="00703084"/>
    <w:rsid w:val="00714CFA"/>
    <w:rsid w:val="00721E2F"/>
    <w:rsid w:val="00722F74"/>
    <w:rsid w:val="00724902"/>
    <w:rsid w:val="00724F47"/>
    <w:rsid w:val="00730E3C"/>
    <w:rsid w:val="00732ADF"/>
    <w:rsid w:val="00740938"/>
    <w:rsid w:val="00741F36"/>
    <w:rsid w:val="007458EA"/>
    <w:rsid w:val="00745DBA"/>
    <w:rsid w:val="0075060D"/>
    <w:rsid w:val="00750A02"/>
    <w:rsid w:val="00755454"/>
    <w:rsid w:val="00756676"/>
    <w:rsid w:val="00756ACC"/>
    <w:rsid w:val="00761BDE"/>
    <w:rsid w:val="007664DA"/>
    <w:rsid w:val="00771181"/>
    <w:rsid w:val="007750A8"/>
    <w:rsid w:val="00784B3D"/>
    <w:rsid w:val="00784F8A"/>
    <w:rsid w:val="007856F9"/>
    <w:rsid w:val="00785D79"/>
    <w:rsid w:val="007926EF"/>
    <w:rsid w:val="00795B7C"/>
    <w:rsid w:val="00795EF4"/>
    <w:rsid w:val="00796B51"/>
    <w:rsid w:val="007A5942"/>
    <w:rsid w:val="007B1FD7"/>
    <w:rsid w:val="007C00F8"/>
    <w:rsid w:val="007D0CAA"/>
    <w:rsid w:val="007D17DB"/>
    <w:rsid w:val="007D1B5C"/>
    <w:rsid w:val="007D5BBE"/>
    <w:rsid w:val="007E0449"/>
    <w:rsid w:val="007E17FE"/>
    <w:rsid w:val="007E446B"/>
    <w:rsid w:val="007F2138"/>
    <w:rsid w:val="007F253A"/>
    <w:rsid w:val="007F3681"/>
    <w:rsid w:val="007F7623"/>
    <w:rsid w:val="0080293D"/>
    <w:rsid w:val="00813EAE"/>
    <w:rsid w:val="008160AB"/>
    <w:rsid w:val="008255C3"/>
    <w:rsid w:val="00826ECB"/>
    <w:rsid w:val="00827B63"/>
    <w:rsid w:val="008321A9"/>
    <w:rsid w:val="008348E0"/>
    <w:rsid w:val="00835E75"/>
    <w:rsid w:val="00843E1A"/>
    <w:rsid w:val="008464C8"/>
    <w:rsid w:val="00850BE5"/>
    <w:rsid w:val="00857726"/>
    <w:rsid w:val="00857B2B"/>
    <w:rsid w:val="00860FD3"/>
    <w:rsid w:val="00862FBB"/>
    <w:rsid w:val="00865403"/>
    <w:rsid w:val="00870BF8"/>
    <w:rsid w:val="0087361E"/>
    <w:rsid w:val="00874627"/>
    <w:rsid w:val="00876061"/>
    <w:rsid w:val="00876A4B"/>
    <w:rsid w:val="0088209C"/>
    <w:rsid w:val="00882CC5"/>
    <w:rsid w:val="008855A3"/>
    <w:rsid w:val="008906F5"/>
    <w:rsid w:val="008943E2"/>
    <w:rsid w:val="00895220"/>
    <w:rsid w:val="008A16C6"/>
    <w:rsid w:val="008B1840"/>
    <w:rsid w:val="008C1388"/>
    <w:rsid w:val="008C4257"/>
    <w:rsid w:val="008C735F"/>
    <w:rsid w:val="008E571E"/>
    <w:rsid w:val="009031A6"/>
    <w:rsid w:val="0090419A"/>
    <w:rsid w:val="00905510"/>
    <w:rsid w:val="00912202"/>
    <w:rsid w:val="00913537"/>
    <w:rsid w:val="00913F2D"/>
    <w:rsid w:val="0093138D"/>
    <w:rsid w:val="00940462"/>
    <w:rsid w:val="00951917"/>
    <w:rsid w:val="00957542"/>
    <w:rsid w:val="00957FF3"/>
    <w:rsid w:val="00966198"/>
    <w:rsid w:val="0096657E"/>
    <w:rsid w:val="0096686D"/>
    <w:rsid w:val="009739DB"/>
    <w:rsid w:val="009823DC"/>
    <w:rsid w:val="00986338"/>
    <w:rsid w:val="009874A6"/>
    <w:rsid w:val="009A06DF"/>
    <w:rsid w:val="009A3BF9"/>
    <w:rsid w:val="009A4EB2"/>
    <w:rsid w:val="009C1C13"/>
    <w:rsid w:val="009C382D"/>
    <w:rsid w:val="009C6265"/>
    <w:rsid w:val="009D3580"/>
    <w:rsid w:val="009E2029"/>
    <w:rsid w:val="009E5660"/>
    <w:rsid w:val="009F1657"/>
    <w:rsid w:val="009F4B41"/>
    <w:rsid w:val="009F4F52"/>
    <w:rsid w:val="00A00511"/>
    <w:rsid w:val="00A019C3"/>
    <w:rsid w:val="00A0328B"/>
    <w:rsid w:val="00A06277"/>
    <w:rsid w:val="00A108CD"/>
    <w:rsid w:val="00A123A1"/>
    <w:rsid w:val="00A133D4"/>
    <w:rsid w:val="00A141BB"/>
    <w:rsid w:val="00A14E09"/>
    <w:rsid w:val="00A20EF5"/>
    <w:rsid w:val="00A227A4"/>
    <w:rsid w:val="00A3088A"/>
    <w:rsid w:val="00A35545"/>
    <w:rsid w:val="00A35D14"/>
    <w:rsid w:val="00A36873"/>
    <w:rsid w:val="00A37A94"/>
    <w:rsid w:val="00A37AD0"/>
    <w:rsid w:val="00A51417"/>
    <w:rsid w:val="00A52C7C"/>
    <w:rsid w:val="00A571C8"/>
    <w:rsid w:val="00A73500"/>
    <w:rsid w:val="00A742DB"/>
    <w:rsid w:val="00A829BC"/>
    <w:rsid w:val="00A82A89"/>
    <w:rsid w:val="00A91736"/>
    <w:rsid w:val="00A92D98"/>
    <w:rsid w:val="00AB69C7"/>
    <w:rsid w:val="00AD53B8"/>
    <w:rsid w:val="00AD64B9"/>
    <w:rsid w:val="00AD6996"/>
    <w:rsid w:val="00AE2467"/>
    <w:rsid w:val="00AE37CE"/>
    <w:rsid w:val="00AF6C0C"/>
    <w:rsid w:val="00B0299D"/>
    <w:rsid w:val="00B02F52"/>
    <w:rsid w:val="00B07BE4"/>
    <w:rsid w:val="00B10698"/>
    <w:rsid w:val="00B11D64"/>
    <w:rsid w:val="00B30694"/>
    <w:rsid w:val="00B36513"/>
    <w:rsid w:val="00B468A2"/>
    <w:rsid w:val="00B507E1"/>
    <w:rsid w:val="00B51479"/>
    <w:rsid w:val="00B57666"/>
    <w:rsid w:val="00B71473"/>
    <w:rsid w:val="00B7393F"/>
    <w:rsid w:val="00B74F1B"/>
    <w:rsid w:val="00B85A69"/>
    <w:rsid w:val="00B91D19"/>
    <w:rsid w:val="00B924B9"/>
    <w:rsid w:val="00B92C4F"/>
    <w:rsid w:val="00BA0E6E"/>
    <w:rsid w:val="00BB08BB"/>
    <w:rsid w:val="00BB1582"/>
    <w:rsid w:val="00BB22CD"/>
    <w:rsid w:val="00BB24F8"/>
    <w:rsid w:val="00BB3049"/>
    <w:rsid w:val="00BB37AA"/>
    <w:rsid w:val="00BB3D4F"/>
    <w:rsid w:val="00BC16FA"/>
    <w:rsid w:val="00BC5938"/>
    <w:rsid w:val="00BD0534"/>
    <w:rsid w:val="00BD7E04"/>
    <w:rsid w:val="00BE530D"/>
    <w:rsid w:val="00BF2B06"/>
    <w:rsid w:val="00C03E89"/>
    <w:rsid w:val="00C066E3"/>
    <w:rsid w:val="00C111D6"/>
    <w:rsid w:val="00C13AE4"/>
    <w:rsid w:val="00C210A4"/>
    <w:rsid w:val="00C45D27"/>
    <w:rsid w:val="00C51F1E"/>
    <w:rsid w:val="00C54B1F"/>
    <w:rsid w:val="00C6297E"/>
    <w:rsid w:val="00C64121"/>
    <w:rsid w:val="00C763AB"/>
    <w:rsid w:val="00C776E4"/>
    <w:rsid w:val="00C9304F"/>
    <w:rsid w:val="00C9783F"/>
    <w:rsid w:val="00C97854"/>
    <w:rsid w:val="00CA187C"/>
    <w:rsid w:val="00CA239F"/>
    <w:rsid w:val="00CB73EF"/>
    <w:rsid w:val="00CC2A8A"/>
    <w:rsid w:val="00CD1B70"/>
    <w:rsid w:val="00CD57E1"/>
    <w:rsid w:val="00CD7F52"/>
    <w:rsid w:val="00CE2ED8"/>
    <w:rsid w:val="00CE6011"/>
    <w:rsid w:val="00CF0777"/>
    <w:rsid w:val="00CF33D7"/>
    <w:rsid w:val="00CF47D7"/>
    <w:rsid w:val="00CF4C36"/>
    <w:rsid w:val="00CF609B"/>
    <w:rsid w:val="00D03860"/>
    <w:rsid w:val="00D06048"/>
    <w:rsid w:val="00D129AC"/>
    <w:rsid w:val="00D159D2"/>
    <w:rsid w:val="00D160B0"/>
    <w:rsid w:val="00D175E0"/>
    <w:rsid w:val="00D368C1"/>
    <w:rsid w:val="00D428CE"/>
    <w:rsid w:val="00D444AF"/>
    <w:rsid w:val="00D45233"/>
    <w:rsid w:val="00D57021"/>
    <w:rsid w:val="00D6200D"/>
    <w:rsid w:val="00D6285F"/>
    <w:rsid w:val="00D62CCA"/>
    <w:rsid w:val="00D67161"/>
    <w:rsid w:val="00D67DA9"/>
    <w:rsid w:val="00D71EF2"/>
    <w:rsid w:val="00D72539"/>
    <w:rsid w:val="00D7289E"/>
    <w:rsid w:val="00D733EF"/>
    <w:rsid w:val="00D80AAF"/>
    <w:rsid w:val="00D85675"/>
    <w:rsid w:val="00D91562"/>
    <w:rsid w:val="00DB28AA"/>
    <w:rsid w:val="00DB70FB"/>
    <w:rsid w:val="00DC5757"/>
    <w:rsid w:val="00DD029B"/>
    <w:rsid w:val="00DD152D"/>
    <w:rsid w:val="00DD337A"/>
    <w:rsid w:val="00DE12E6"/>
    <w:rsid w:val="00DE6C6E"/>
    <w:rsid w:val="00DF35A1"/>
    <w:rsid w:val="00DF60A8"/>
    <w:rsid w:val="00E01126"/>
    <w:rsid w:val="00E04B1A"/>
    <w:rsid w:val="00E220D0"/>
    <w:rsid w:val="00E2308D"/>
    <w:rsid w:val="00E25162"/>
    <w:rsid w:val="00E270B2"/>
    <w:rsid w:val="00E341D8"/>
    <w:rsid w:val="00E36223"/>
    <w:rsid w:val="00E43BCC"/>
    <w:rsid w:val="00E47935"/>
    <w:rsid w:val="00E539DD"/>
    <w:rsid w:val="00E60935"/>
    <w:rsid w:val="00E61D95"/>
    <w:rsid w:val="00E6363F"/>
    <w:rsid w:val="00E63F23"/>
    <w:rsid w:val="00E80276"/>
    <w:rsid w:val="00E82CBB"/>
    <w:rsid w:val="00E83220"/>
    <w:rsid w:val="00E90415"/>
    <w:rsid w:val="00E93A8A"/>
    <w:rsid w:val="00E95A28"/>
    <w:rsid w:val="00EA012C"/>
    <w:rsid w:val="00EB315C"/>
    <w:rsid w:val="00EB7C00"/>
    <w:rsid w:val="00EC4282"/>
    <w:rsid w:val="00ED18E3"/>
    <w:rsid w:val="00ED4956"/>
    <w:rsid w:val="00ED6263"/>
    <w:rsid w:val="00ED7ECB"/>
    <w:rsid w:val="00EE22CB"/>
    <w:rsid w:val="00EE2A6D"/>
    <w:rsid w:val="00EE545C"/>
    <w:rsid w:val="00EF007A"/>
    <w:rsid w:val="00EF32AE"/>
    <w:rsid w:val="00F0043F"/>
    <w:rsid w:val="00F0524F"/>
    <w:rsid w:val="00F067D0"/>
    <w:rsid w:val="00F07101"/>
    <w:rsid w:val="00F12BCC"/>
    <w:rsid w:val="00F1374E"/>
    <w:rsid w:val="00F152E7"/>
    <w:rsid w:val="00F20EDE"/>
    <w:rsid w:val="00F21C5E"/>
    <w:rsid w:val="00F24637"/>
    <w:rsid w:val="00F25026"/>
    <w:rsid w:val="00F2620D"/>
    <w:rsid w:val="00F27B62"/>
    <w:rsid w:val="00F3294A"/>
    <w:rsid w:val="00F34259"/>
    <w:rsid w:val="00F3644B"/>
    <w:rsid w:val="00F40F57"/>
    <w:rsid w:val="00F44356"/>
    <w:rsid w:val="00F56792"/>
    <w:rsid w:val="00F574C0"/>
    <w:rsid w:val="00F60800"/>
    <w:rsid w:val="00F64887"/>
    <w:rsid w:val="00F67C80"/>
    <w:rsid w:val="00F80292"/>
    <w:rsid w:val="00F86845"/>
    <w:rsid w:val="00F90E11"/>
    <w:rsid w:val="00F916E9"/>
    <w:rsid w:val="00F943D9"/>
    <w:rsid w:val="00F95152"/>
    <w:rsid w:val="00F967CD"/>
    <w:rsid w:val="00FA32DE"/>
    <w:rsid w:val="00FB24EA"/>
    <w:rsid w:val="00FB2641"/>
    <w:rsid w:val="00FB442A"/>
    <w:rsid w:val="00FB4469"/>
    <w:rsid w:val="00FB5446"/>
    <w:rsid w:val="00FB5AD8"/>
    <w:rsid w:val="00FB65F2"/>
    <w:rsid w:val="00FB72E5"/>
    <w:rsid w:val="00FC0F64"/>
    <w:rsid w:val="00FC1D6B"/>
    <w:rsid w:val="00FD12FC"/>
    <w:rsid w:val="00FD564E"/>
    <w:rsid w:val="00FE39F2"/>
    <w:rsid w:val="00FE69FA"/>
    <w:rsid w:val="00FF370C"/>
    <w:rsid w:val="00FF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64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637"/>
    <w:pPr>
      <w:ind w:left="720"/>
      <w:contextualSpacing/>
    </w:pPr>
    <w:rPr>
      <w:lang w:eastAsia="en-US"/>
    </w:rPr>
  </w:style>
  <w:style w:type="paragraph" w:styleId="a4">
    <w:name w:val="No Spacing"/>
    <w:uiPriority w:val="1"/>
    <w:qFormat/>
    <w:rsid w:val="00F24637"/>
    <w:rPr>
      <w:rFonts w:ascii="Calibri" w:hAnsi="Calibri"/>
      <w:sz w:val="22"/>
      <w:szCs w:val="22"/>
      <w:lang w:eastAsia="en-US"/>
    </w:rPr>
  </w:style>
  <w:style w:type="paragraph" w:styleId="a5">
    <w:name w:val="Normal (Web)"/>
    <w:basedOn w:val="a"/>
    <w:unhideWhenUsed/>
    <w:rsid w:val="000525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019C3"/>
    <w:rPr>
      <w:rFonts w:ascii="Calibri" w:hAnsi="Calibri"/>
      <w:sz w:val="22"/>
      <w:szCs w:val="22"/>
    </w:rPr>
  </w:style>
  <w:style w:type="paragraph" w:styleId="a8">
    <w:name w:val="footer"/>
    <w:basedOn w:val="a"/>
    <w:link w:val="a9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A019C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92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89AD3-223E-4786-AD35-0BED84670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878</Words>
  <Characters>5007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2017-11-14T04:47:00Z</cp:lastPrinted>
  <dcterms:created xsi:type="dcterms:W3CDTF">2017-12-19T06:00:00Z</dcterms:created>
  <dcterms:modified xsi:type="dcterms:W3CDTF">2017-12-19T06:00:00Z</dcterms:modified>
</cp:coreProperties>
</file>